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451"/>
        <w:gridCol w:w="1207"/>
        <w:gridCol w:w="1318"/>
        <w:gridCol w:w="1622"/>
        <w:gridCol w:w="1805"/>
      </w:tblGrid>
      <w:tr w:rsidR="00967EE8" w:rsidRPr="004A65C0" w:rsidTr="00F934F8">
        <w:trPr>
          <w:trHeight w:val="4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EE8" w:rsidRPr="004A65C0" w:rsidRDefault="00967EE8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iCs/>
                <w:spacing w:val="-1"/>
                <w:lang w:val="es-ES_tradnl" w:eastAsia="es-ES"/>
              </w:rPr>
              <w:t xml:space="preserve">          </w:t>
            </w:r>
            <w:r w:rsidRPr="004A65C0">
              <w:rPr>
                <w:rFonts w:ascii="Arial" w:eastAsia="Times New Roman" w:hAnsi="Arial" w:cs="Arial"/>
                <w:noProof/>
                <w:lang w:eastAsia="es-CO"/>
              </w:rPr>
              <w:drawing>
                <wp:inline distT="0" distB="0" distL="0" distR="0" wp14:anchorId="5DFDAAAB" wp14:editId="67894DF1">
                  <wp:extent cx="532765" cy="596265"/>
                  <wp:effectExtent l="0" t="0" r="635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EE8" w:rsidRPr="004A65C0" w:rsidRDefault="00967EE8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0834" w:rsidRDefault="00967EE8" w:rsidP="00F9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TALLER</w:t>
            </w:r>
            <w:r w:rsidR="007D0834">
              <w:rPr>
                <w:rFonts w:ascii="Arial" w:eastAsia="Times New Roman" w:hAnsi="Arial" w:cs="Arial"/>
                <w:b/>
                <w:lang w:eastAsia="es-ES"/>
              </w:rPr>
              <w:t xml:space="preserve"> DE QUÍMICA </w:t>
            </w:r>
          </w:p>
          <w:p w:rsidR="00967EE8" w:rsidRPr="004A65C0" w:rsidRDefault="007D0834" w:rsidP="00F93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TEMA: TABLA PERIÓDICA</w:t>
            </w:r>
            <w:r w:rsidR="00967EE8"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8" w:rsidRPr="004A65C0" w:rsidRDefault="00967EE8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" w:hAnsi="Arial" w:cs="Arial"/>
                <w:color w:val="000000"/>
                <w:lang w:val="es-ES_tradnl" w:eastAsia="es-ES"/>
              </w:rPr>
            </w:pPr>
            <w:r w:rsidRPr="004A65C0">
              <w:rPr>
                <w:rFonts w:ascii="Arial" w:eastAsia="Times" w:hAnsi="Arial" w:cs="Arial"/>
                <w:noProof/>
                <w:color w:val="000000"/>
                <w:lang w:eastAsia="es-CO"/>
              </w:rPr>
              <w:drawing>
                <wp:inline distT="0" distB="0" distL="0" distR="0" wp14:anchorId="197FFF01" wp14:editId="5E6684C8">
                  <wp:extent cx="564515" cy="492760"/>
                  <wp:effectExtent l="0" t="0" r="6985" b="2540"/>
                  <wp:docPr id="2" name="Imagen 1" descr="Descripción: Descripción: Get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Get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EE8" w:rsidRPr="004A65C0" w:rsidRDefault="00967EE8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 xml:space="preserve">I.E. ALVARO ECHEVERRY PEREA </w:t>
            </w:r>
          </w:p>
        </w:tc>
      </w:tr>
      <w:tr w:rsidR="00967EE8" w:rsidRPr="004A65C0" w:rsidTr="00F934F8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EE8" w:rsidRPr="004A65C0" w:rsidRDefault="00967EE8" w:rsidP="00F934F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8" w:rsidRPr="004A65C0" w:rsidRDefault="00967EE8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CODIGO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8" w:rsidRPr="004A65C0" w:rsidRDefault="00967EE8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8" w:rsidRPr="004A65C0" w:rsidRDefault="00967EE8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E8" w:rsidRPr="004A65C0" w:rsidRDefault="00967EE8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4A65C0">
              <w:rPr>
                <w:rFonts w:ascii="Arial" w:eastAsia="Times New Roman" w:hAnsi="Arial" w:cs="Arial"/>
                <w:b/>
                <w:lang w:eastAsia="es-ES"/>
              </w:rPr>
              <w:t>PAGINACION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E8" w:rsidRPr="004A65C0" w:rsidRDefault="00967EE8" w:rsidP="00F934F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967EE8" w:rsidRPr="004A65C0" w:rsidTr="00F934F8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EE8" w:rsidRPr="004A65C0" w:rsidRDefault="00967EE8" w:rsidP="00F934F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8" w:rsidRPr="004A65C0" w:rsidRDefault="00967EE8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967EE8" w:rsidRPr="004A65C0" w:rsidRDefault="00967EE8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>FO.M.GA.25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8" w:rsidRPr="004A65C0" w:rsidRDefault="00967EE8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967EE8" w:rsidRPr="004A65C0" w:rsidRDefault="00967EE8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8" w:rsidRPr="004A65C0" w:rsidRDefault="00967EE8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967EE8" w:rsidRPr="004A65C0" w:rsidRDefault="00967EE8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02/11/2014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8" w:rsidRPr="004A65C0" w:rsidRDefault="00967EE8" w:rsidP="00F934F8">
            <w:pPr>
              <w:widowControl w:val="0"/>
              <w:tabs>
                <w:tab w:val="left" w:pos="655"/>
                <w:tab w:val="center" w:pos="976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967EE8" w:rsidRPr="004A65C0" w:rsidRDefault="00967EE8" w:rsidP="00F934F8">
            <w:pPr>
              <w:widowControl w:val="0"/>
              <w:tabs>
                <w:tab w:val="left" w:pos="655"/>
                <w:tab w:val="center" w:pos="976"/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4A65C0">
              <w:rPr>
                <w:rFonts w:ascii="Arial" w:eastAsia="Times New Roman" w:hAnsi="Arial" w:cs="Arial"/>
                <w:lang w:eastAsia="es-CO"/>
              </w:rPr>
              <w:fldChar w:fldCharType="begin"/>
            </w:r>
            <w:r w:rsidRPr="004A65C0">
              <w:rPr>
                <w:rFonts w:ascii="Arial" w:eastAsia="Times New Roman" w:hAnsi="Arial" w:cs="Arial"/>
                <w:lang w:eastAsia="es-CO"/>
              </w:rPr>
              <w:instrText>PAGE   \* MERGEFORMAT</w:instrText>
            </w:r>
            <w:r w:rsidRPr="004A65C0">
              <w:rPr>
                <w:rFonts w:ascii="Arial" w:eastAsia="Times New Roman" w:hAnsi="Arial" w:cs="Arial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es-CO"/>
              </w:rPr>
              <w:t>1</w:t>
            </w:r>
            <w:r w:rsidRPr="004A65C0">
              <w:rPr>
                <w:rFonts w:ascii="Arial" w:eastAsia="Times New Roman" w:hAnsi="Arial" w:cs="Arial"/>
                <w:lang w:eastAsia="es-CO"/>
              </w:rPr>
              <w:fldChar w:fldCharType="end"/>
            </w:r>
            <w:r w:rsidRPr="004A65C0">
              <w:rPr>
                <w:rFonts w:ascii="Arial" w:eastAsia="Times New Roman" w:hAnsi="Arial" w:cs="Arial"/>
                <w:lang w:eastAsia="es-CO"/>
              </w:rPr>
              <w:t xml:space="preserve"> DE </w:t>
            </w:r>
            <w:r>
              <w:rPr>
                <w:rFonts w:ascii="Arial" w:eastAsia="Times New Roman" w:hAnsi="Arial" w:cs="Arial"/>
                <w:lang w:val="es-ES" w:eastAsia="es-E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E8" w:rsidRPr="004A65C0" w:rsidRDefault="00967EE8" w:rsidP="00F934F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967EE8" w:rsidRPr="004A65C0" w:rsidTr="00F934F8">
        <w:trPr>
          <w:trHeight w:val="195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E8" w:rsidRPr="004A65C0" w:rsidRDefault="00967EE8" w:rsidP="00F934F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Docente: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MSc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. Walter Spencer Viveros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E8" w:rsidRDefault="00967EE8" w:rsidP="00F934F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Estudiante 1: ------------------------------------------</w:t>
            </w:r>
          </w:p>
          <w:p w:rsidR="00967EE8" w:rsidRPr="004A65C0" w:rsidRDefault="00967EE8" w:rsidP="00F934F8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Estudiante 2:-------------------------------------------</w:t>
            </w:r>
          </w:p>
        </w:tc>
      </w:tr>
    </w:tbl>
    <w:p w:rsidR="00967EE8" w:rsidRDefault="00967EE8" w:rsidP="00967EE8">
      <w:pPr>
        <w:pStyle w:val="Prrafodelista"/>
        <w:numPr>
          <w:ilvl w:val="0"/>
          <w:numId w:val="2"/>
        </w:numPr>
      </w:pPr>
      <w:r>
        <w:t>Consulta los aportes de  los siguientes  personajes para el desarrollo de la tabla periódica:</w:t>
      </w:r>
    </w:p>
    <w:p w:rsidR="007D0834" w:rsidRDefault="007D0834" w:rsidP="007D0834">
      <w:pPr>
        <w:pStyle w:val="Prrafodelista"/>
        <w:numPr>
          <w:ilvl w:val="0"/>
          <w:numId w:val="3"/>
        </w:numPr>
        <w:jc w:val="both"/>
      </w:pPr>
      <w:r>
        <w:t xml:space="preserve">Johann Wolfgang </w:t>
      </w:r>
      <w:proofErr w:type="spellStart"/>
      <w:r>
        <w:t>Döbereiner</w:t>
      </w:r>
      <w:proofErr w:type="spellEnd"/>
    </w:p>
    <w:p w:rsidR="00967EE8" w:rsidRDefault="007D0834" w:rsidP="007D0834">
      <w:pPr>
        <w:pStyle w:val="Prrafodelista"/>
        <w:ind w:left="1080"/>
        <w:jc w:val="both"/>
      </w:pPr>
      <w:r>
        <w:t>_______________________________________________________________________________________________________________________________________</w:t>
      </w:r>
    </w:p>
    <w:p w:rsidR="007D0834" w:rsidRDefault="007D0834" w:rsidP="007D0834">
      <w:pPr>
        <w:pStyle w:val="Prrafodelista"/>
        <w:numPr>
          <w:ilvl w:val="0"/>
          <w:numId w:val="3"/>
        </w:numPr>
        <w:jc w:val="both"/>
      </w:pPr>
      <w:r>
        <w:t xml:space="preserve">Alexander Emile De </w:t>
      </w:r>
      <w:proofErr w:type="spellStart"/>
      <w:r>
        <w:t>Chancourtois</w:t>
      </w:r>
      <w:proofErr w:type="spellEnd"/>
      <w:r>
        <w:t>:</w:t>
      </w:r>
    </w:p>
    <w:p w:rsidR="007D0834" w:rsidRDefault="007D0834" w:rsidP="007D0834">
      <w:pPr>
        <w:pStyle w:val="Prrafodelista"/>
        <w:ind w:left="1080"/>
        <w:jc w:val="both"/>
      </w:pPr>
      <w:r>
        <w:t>__________________________________________________________________________________________________________________________________________</w:t>
      </w:r>
    </w:p>
    <w:p w:rsidR="007D0834" w:rsidRDefault="007D0834" w:rsidP="007D0834">
      <w:pPr>
        <w:pStyle w:val="Prrafodelista"/>
        <w:numPr>
          <w:ilvl w:val="0"/>
          <w:numId w:val="3"/>
        </w:numPr>
        <w:jc w:val="both"/>
      </w:pPr>
      <w:r w:rsidRPr="007D0834">
        <w:t xml:space="preserve"> </w:t>
      </w:r>
      <w:r>
        <w:t xml:space="preserve">John Alexander Reina </w:t>
      </w:r>
      <w:proofErr w:type="spellStart"/>
      <w:r>
        <w:t>Newlands</w:t>
      </w:r>
      <w:proofErr w:type="spellEnd"/>
    </w:p>
    <w:p w:rsidR="007D0834" w:rsidRDefault="007D0834" w:rsidP="007D0834">
      <w:pPr>
        <w:pStyle w:val="Prrafodelista"/>
        <w:ind w:left="1080"/>
        <w:jc w:val="both"/>
      </w:pPr>
      <w:r>
        <w:t>__________________________________________________________________________________________________________________________________________</w:t>
      </w:r>
    </w:p>
    <w:p w:rsidR="007D0834" w:rsidRDefault="007D0834" w:rsidP="007D0834">
      <w:pPr>
        <w:pStyle w:val="Prrafodelista"/>
        <w:numPr>
          <w:ilvl w:val="0"/>
          <w:numId w:val="3"/>
        </w:numPr>
      </w:pPr>
      <w:proofErr w:type="spellStart"/>
      <w:r>
        <w:t>Julius</w:t>
      </w:r>
      <w:proofErr w:type="spellEnd"/>
      <w:r>
        <w:t xml:space="preserve"> </w:t>
      </w:r>
      <w:proofErr w:type="spellStart"/>
      <w:r>
        <w:t>Lothar</w:t>
      </w:r>
      <w:proofErr w:type="spellEnd"/>
      <w:r>
        <w:t xml:space="preserve"> Meyer</w:t>
      </w:r>
      <w:r>
        <w:t>:</w:t>
      </w:r>
    </w:p>
    <w:p w:rsidR="007D0834" w:rsidRDefault="007D0834" w:rsidP="007D0834">
      <w:pPr>
        <w:pStyle w:val="Prrafodelista"/>
        <w:ind w:left="1080"/>
      </w:pPr>
      <w:bookmarkStart w:id="0" w:name="_GoBack"/>
      <w:r>
        <w:t>____________________________________________________________________________________________________________________________________________</w:t>
      </w:r>
    </w:p>
    <w:bookmarkEnd w:id="0"/>
    <w:p w:rsidR="007D0834" w:rsidRDefault="007D0834" w:rsidP="007D0834">
      <w:pPr>
        <w:pStyle w:val="Prrafodelista"/>
        <w:numPr>
          <w:ilvl w:val="0"/>
          <w:numId w:val="3"/>
        </w:numPr>
      </w:pPr>
      <w:r>
        <w:t xml:space="preserve">Dimitri </w:t>
      </w:r>
      <w:proofErr w:type="spellStart"/>
      <w:r>
        <w:t>Ivanovich</w:t>
      </w:r>
      <w:proofErr w:type="spellEnd"/>
      <w:r>
        <w:t xml:space="preserve"> </w:t>
      </w:r>
      <w:proofErr w:type="spellStart"/>
      <w:r>
        <w:t>Mendeléiev</w:t>
      </w:r>
      <w:proofErr w:type="spellEnd"/>
      <w:r>
        <w:t>:</w:t>
      </w:r>
    </w:p>
    <w:p w:rsidR="007D0834" w:rsidRDefault="007D0834" w:rsidP="007D0834">
      <w:pPr>
        <w:pStyle w:val="Prrafodelista"/>
        <w:ind w:left="1080"/>
      </w:pPr>
      <w:r>
        <w:t>____________________________________________________________________________________________________________________________________________</w:t>
      </w:r>
    </w:p>
    <w:p w:rsidR="007D0834" w:rsidRDefault="007D0834" w:rsidP="007D0834">
      <w:pPr>
        <w:pStyle w:val="Prrafodelista"/>
        <w:ind w:left="1080"/>
      </w:pPr>
    </w:p>
    <w:p w:rsidR="007D0834" w:rsidRDefault="00685988" w:rsidP="00685988">
      <w:pPr>
        <w:pStyle w:val="Prrafodelista"/>
        <w:numPr>
          <w:ilvl w:val="0"/>
          <w:numId w:val="2"/>
        </w:numPr>
      </w:pPr>
      <w:r>
        <w:t>Cómo se distribuyen los elementos en la tabla periódica, es decir identifique:</w:t>
      </w:r>
    </w:p>
    <w:p w:rsidR="00685988" w:rsidRDefault="00685988" w:rsidP="00685988">
      <w:pPr>
        <w:pStyle w:val="Prrafodelista"/>
        <w:numPr>
          <w:ilvl w:val="0"/>
          <w:numId w:val="4"/>
        </w:numPr>
      </w:pPr>
      <w:r>
        <w:t xml:space="preserve">La ley periódica </w:t>
      </w:r>
    </w:p>
    <w:p w:rsidR="00685988" w:rsidRDefault="00685988" w:rsidP="00685988">
      <w:pPr>
        <w:pStyle w:val="Prrafodelista"/>
        <w:numPr>
          <w:ilvl w:val="0"/>
          <w:numId w:val="4"/>
        </w:numPr>
      </w:pPr>
      <w:r>
        <w:t xml:space="preserve">Los grupos </w:t>
      </w:r>
    </w:p>
    <w:p w:rsidR="00685988" w:rsidRDefault="00685988" w:rsidP="00685988">
      <w:pPr>
        <w:pStyle w:val="Prrafodelista"/>
        <w:numPr>
          <w:ilvl w:val="0"/>
          <w:numId w:val="4"/>
        </w:numPr>
      </w:pPr>
      <w:r>
        <w:t xml:space="preserve">Los metales </w:t>
      </w:r>
    </w:p>
    <w:p w:rsidR="00685988" w:rsidRDefault="00685988" w:rsidP="00685988">
      <w:pPr>
        <w:pStyle w:val="Prrafodelista"/>
        <w:numPr>
          <w:ilvl w:val="0"/>
          <w:numId w:val="4"/>
        </w:numPr>
      </w:pPr>
      <w:r>
        <w:t xml:space="preserve">Los no metales </w:t>
      </w:r>
    </w:p>
    <w:p w:rsidR="00685988" w:rsidRDefault="00685988" w:rsidP="00685988">
      <w:pPr>
        <w:pStyle w:val="Prrafodelista"/>
        <w:numPr>
          <w:ilvl w:val="0"/>
          <w:numId w:val="4"/>
        </w:numPr>
      </w:pPr>
      <w:r>
        <w:t xml:space="preserve">Los iones </w:t>
      </w:r>
      <w:proofErr w:type="spellStart"/>
      <w:r>
        <w:t>isoelectronicos</w:t>
      </w:r>
      <w:proofErr w:type="spellEnd"/>
    </w:p>
    <w:p w:rsidR="00685988" w:rsidRDefault="00685988" w:rsidP="00685988">
      <w:pPr>
        <w:pStyle w:val="Prrafodelista"/>
        <w:numPr>
          <w:ilvl w:val="0"/>
          <w:numId w:val="2"/>
        </w:numPr>
      </w:pPr>
      <w:r>
        <w:t xml:space="preserve">Elabore un bosquejo de la tabla periódica y en este señale  las siguientes propiedades periódicas: </w:t>
      </w:r>
    </w:p>
    <w:p w:rsidR="00685988" w:rsidRDefault="00685988" w:rsidP="00685988">
      <w:pPr>
        <w:pStyle w:val="Prrafodelista"/>
        <w:numPr>
          <w:ilvl w:val="0"/>
          <w:numId w:val="5"/>
        </w:numPr>
      </w:pPr>
      <w:r>
        <w:t>Electronegatividad</w:t>
      </w:r>
    </w:p>
    <w:p w:rsidR="00685988" w:rsidRDefault="00685988" w:rsidP="00685988">
      <w:pPr>
        <w:pStyle w:val="Prrafodelista"/>
        <w:numPr>
          <w:ilvl w:val="0"/>
          <w:numId w:val="5"/>
        </w:numPr>
      </w:pPr>
      <w:r>
        <w:t>Afinidad electrónica</w:t>
      </w:r>
    </w:p>
    <w:p w:rsidR="00685988" w:rsidRDefault="00685988" w:rsidP="00685988">
      <w:pPr>
        <w:pStyle w:val="Prrafodelista"/>
        <w:numPr>
          <w:ilvl w:val="0"/>
          <w:numId w:val="5"/>
        </w:numPr>
      </w:pPr>
      <w:r>
        <w:t>Potencial o energía de ionización</w:t>
      </w:r>
    </w:p>
    <w:p w:rsidR="00685988" w:rsidRDefault="00685988" w:rsidP="00685988">
      <w:pPr>
        <w:pStyle w:val="Prrafodelista"/>
        <w:numPr>
          <w:ilvl w:val="0"/>
          <w:numId w:val="5"/>
        </w:numPr>
      </w:pPr>
      <w:r>
        <w:t xml:space="preserve">Carácter metálico </w:t>
      </w:r>
    </w:p>
    <w:p w:rsidR="00685988" w:rsidRDefault="00685988" w:rsidP="00685988">
      <w:pPr>
        <w:pStyle w:val="Prrafodelista"/>
        <w:numPr>
          <w:ilvl w:val="0"/>
          <w:numId w:val="5"/>
        </w:numPr>
      </w:pPr>
      <w:r>
        <w:t xml:space="preserve">Carácter no metálico </w:t>
      </w:r>
    </w:p>
    <w:p w:rsidR="00685988" w:rsidRDefault="00685988" w:rsidP="00685988">
      <w:pPr>
        <w:pStyle w:val="Prrafodelista"/>
        <w:numPr>
          <w:ilvl w:val="0"/>
          <w:numId w:val="5"/>
        </w:numPr>
      </w:pPr>
      <w:r>
        <w:t xml:space="preserve">Radio atómico </w:t>
      </w:r>
    </w:p>
    <w:p w:rsidR="00685988" w:rsidRDefault="00685988" w:rsidP="00685988">
      <w:pPr>
        <w:pStyle w:val="Prrafodelista"/>
        <w:numPr>
          <w:ilvl w:val="0"/>
          <w:numId w:val="5"/>
        </w:numPr>
      </w:pPr>
      <w:r>
        <w:t xml:space="preserve">Volumen atómico </w:t>
      </w:r>
    </w:p>
    <w:p w:rsidR="00685988" w:rsidRDefault="00685988" w:rsidP="00685988">
      <w:pPr>
        <w:pStyle w:val="Prrafodelista"/>
        <w:numPr>
          <w:ilvl w:val="0"/>
          <w:numId w:val="2"/>
        </w:numPr>
      </w:pPr>
      <w:r>
        <w:t xml:space="preserve">Elabore un bosquejo de tabla periódica y en el señale. Las regiones o bloques </w:t>
      </w:r>
    </w:p>
    <w:sectPr w:rsidR="006859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675"/>
    <w:multiLevelType w:val="hybridMultilevel"/>
    <w:tmpl w:val="47063DA8"/>
    <w:lvl w:ilvl="0" w:tplc="89D07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83F1F"/>
    <w:multiLevelType w:val="hybridMultilevel"/>
    <w:tmpl w:val="DA9E9AAE"/>
    <w:lvl w:ilvl="0" w:tplc="A05693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6D0B8B"/>
    <w:multiLevelType w:val="hybridMultilevel"/>
    <w:tmpl w:val="9350ED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B5796"/>
    <w:multiLevelType w:val="hybridMultilevel"/>
    <w:tmpl w:val="3A0C64C4"/>
    <w:lvl w:ilvl="0" w:tplc="0BAAC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E49D7"/>
    <w:multiLevelType w:val="hybridMultilevel"/>
    <w:tmpl w:val="4DE00C1A"/>
    <w:lvl w:ilvl="0" w:tplc="015EE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7D"/>
    <w:rsid w:val="00685988"/>
    <w:rsid w:val="007D0834"/>
    <w:rsid w:val="00967EE8"/>
    <w:rsid w:val="00A0147D"/>
    <w:rsid w:val="00AB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E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7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E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spencervive@yahoo.es</dc:creator>
  <cp:lastModifiedBy>spencervive@yahoo.es</cp:lastModifiedBy>
  <cp:revision>1</cp:revision>
  <dcterms:created xsi:type="dcterms:W3CDTF">2014-05-06T14:33:00Z</dcterms:created>
  <dcterms:modified xsi:type="dcterms:W3CDTF">2014-05-06T15:22:00Z</dcterms:modified>
</cp:coreProperties>
</file>